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numId w:val="0"/>
        </w:numPr>
        <w:spacing w:before="100" w:beforeAutospacing="1" w:after="156" w:afterLines="50" w:line="360" w:lineRule="auto"/>
        <w:ind w:left="420" w:leftChars="0"/>
        <w:jc w:val="center"/>
        <w:rPr>
          <w:rFonts w:hint="eastAsia" w:ascii="仿宋" w:hAnsi="仿宋" w:eastAsia="仿宋"/>
          <w:color w:val="auto"/>
          <w:lang w:eastAsia="zh-CN"/>
        </w:rPr>
      </w:pPr>
      <w:bookmarkStart w:id="0" w:name="_Toc20164"/>
      <w:r>
        <w:rPr>
          <w:rFonts w:hint="eastAsia" w:ascii="仿宋" w:hAnsi="仿宋" w:eastAsia="仿宋"/>
          <w:color w:val="auto"/>
        </w:rPr>
        <w:t>中小企业声明函</w:t>
      </w:r>
      <w:bookmarkEnd w:id="0"/>
      <w:r>
        <w:rPr>
          <w:rFonts w:hint="eastAsia" w:ascii="仿宋" w:hAnsi="仿宋" w:eastAsia="仿宋"/>
          <w:color w:val="auto"/>
          <w:lang w:eastAsia="zh-CN"/>
        </w:rPr>
        <w:t>（货物类经销商）</w:t>
      </w:r>
    </w:p>
    <w:p>
      <w:pPr>
        <w:rPr>
          <w:rFonts w:hint="eastAsia"/>
          <w:lang w:eastAsia="zh-CN"/>
        </w:rPr>
      </w:pPr>
      <w:bookmarkStart w:id="1" w:name="_GoBack"/>
      <w:bookmarkEnd w:id="1"/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本公司郑重声明，根据《政府采购促进中小企业发展办法》（财库〔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2020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〕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46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号）的规定，本公司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属于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行业，从业人员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人，营业收入为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万元，资产总额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万元，属于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>（中型企业、小型企业、微型企业）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；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本公司对上述声明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内容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的真实性负责。如有虚假，将依法承担相应责任。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</w:p>
    <w:p>
      <w:pPr>
        <w:adjustRightInd w:val="0"/>
        <w:snapToGrid w:val="0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单位名称（盖章）：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                      </w:t>
      </w:r>
    </w:p>
    <w:p>
      <w:p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时             间：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u w:val="single"/>
          <w:lang w:val="en-US" w:eastAsia="zh-CN"/>
        </w:rPr>
        <w:t xml:space="preserve">      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日</w:t>
      </w:r>
    </w:p>
    <w:p>
      <w:pPr>
        <w:autoSpaceDE w:val="0"/>
        <w:autoSpaceDN w:val="0"/>
        <w:adjustRightInd w:val="0"/>
        <w:spacing w:line="360" w:lineRule="auto"/>
        <w:jc w:val="left"/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（说明：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非中小微企业的供应商请勿填写此项声明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highlight w:val="none"/>
          <w:lang w:val="en-US" w:eastAsia="zh-CN"/>
        </w:rPr>
        <w:t>2.从业人员、营业收入、资产总额填报上一年度数据，无上一年度数据的新成立企业可不填报。</w:t>
      </w: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374372"/>
    <w:rsid w:val="022B7620"/>
    <w:rsid w:val="029F02EB"/>
    <w:rsid w:val="057367F5"/>
    <w:rsid w:val="07500B12"/>
    <w:rsid w:val="089E452C"/>
    <w:rsid w:val="09C32CC7"/>
    <w:rsid w:val="0CDA1036"/>
    <w:rsid w:val="11D94A66"/>
    <w:rsid w:val="17450470"/>
    <w:rsid w:val="17CF06E5"/>
    <w:rsid w:val="19F11AAD"/>
    <w:rsid w:val="1AAA069C"/>
    <w:rsid w:val="1B8D559A"/>
    <w:rsid w:val="1E371A0C"/>
    <w:rsid w:val="251F7D95"/>
    <w:rsid w:val="26370B87"/>
    <w:rsid w:val="272A645B"/>
    <w:rsid w:val="274C5420"/>
    <w:rsid w:val="27D05E03"/>
    <w:rsid w:val="2B8C4748"/>
    <w:rsid w:val="2BC43108"/>
    <w:rsid w:val="2BEC2913"/>
    <w:rsid w:val="2EEE1173"/>
    <w:rsid w:val="318D79DA"/>
    <w:rsid w:val="319E3BBF"/>
    <w:rsid w:val="32D24B09"/>
    <w:rsid w:val="36D6317E"/>
    <w:rsid w:val="378C1029"/>
    <w:rsid w:val="39D8350B"/>
    <w:rsid w:val="3B3A52BE"/>
    <w:rsid w:val="3F5D759C"/>
    <w:rsid w:val="3F777350"/>
    <w:rsid w:val="40240704"/>
    <w:rsid w:val="443D2DE3"/>
    <w:rsid w:val="47C61A83"/>
    <w:rsid w:val="482F4B0F"/>
    <w:rsid w:val="49B426A2"/>
    <w:rsid w:val="4FA6172E"/>
    <w:rsid w:val="54BA7E9A"/>
    <w:rsid w:val="54FC4B47"/>
    <w:rsid w:val="57724D7A"/>
    <w:rsid w:val="5BD6609D"/>
    <w:rsid w:val="5BED151B"/>
    <w:rsid w:val="5DE014DD"/>
    <w:rsid w:val="5FFE4B49"/>
    <w:rsid w:val="673B2871"/>
    <w:rsid w:val="6A8D5D44"/>
    <w:rsid w:val="6F374372"/>
    <w:rsid w:val="706E77B2"/>
    <w:rsid w:val="71AE309F"/>
    <w:rsid w:val="72854230"/>
    <w:rsid w:val="74B25F7B"/>
    <w:rsid w:val="75F81FF7"/>
    <w:rsid w:val="7BFE3ACA"/>
    <w:rsid w:val="7CAD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2021-04-02T07:17:00Z</dcterms:created>
  <dc:creator>NS4</dc:creator>
  <cp:lastModifiedBy>NS4</cp:lastModifiedBy>
  <cp:lastPrinted>2021-04-02T07:31:31Z</cp:lastPrinted>
  <dcterms:modified xsi:type="dcterms:W3CDTF">2021-04-02T07:32:29Z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